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1AE" w:rsidRPr="009A11AE" w:rsidRDefault="009A11AE" w:rsidP="009A11AE">
      <w:pPr>
        <w:spacing w:after="150" w:line="240" w:lineRule="auto"/>
        <w:outlineLvl w:val="0"/>
        <w:rPr>
          <w:rFonts w:ascii="Lucida Sans" w:eastAsia="Times New Roman" w:hAnsi="Lucida Sans" w:cs="Lucida Sans"/>
          <w:b/>
          <w:bCs/>
          <w:color w:val="C82A2A"/>
          <w:spacing w:val="-15"/>
          <w:kern w:val="36"/>
          <w:sz w:val="28"/>
          <w:szCs w:val="28"/>
          <w:lang w:eastAsia="ru-RU"/>
        </w:rPr>
      </w:pPr>
      <w:r w:rsidRPr="009A11AE">
        <w:rPr>
          <w:rFonts w:ascii="Arial" w:eastAsia="Times New Roman" w:hAnsi="Arial" w:cs="Arial"/>
          <w:b/>
          <w:bCs/>
          <w:color w:val="C82A2A"/>
          <w:spacing w:val="-15"/>
          <w:kern w:val="36"/>
          <w:sz w:val="28"/>
          <w:szCs w:val="28"/>
          <w:lang w:eastAsia="ru-RU"/>
        </w:rPr>
        <w:t>Отказ</w:t>
      </w:r>
      <w:r w:rsidRPr="009A11AE">
        <w:rPr>
          <w:rFonts w:ascii="Lucida Sans" w:eastAsia="Times New Roman" w:hAnsi="Lucida Sans" w:cs="Lucida Sans"/>
          <w:b/>
          <w:bCs/>
          <w:color w:val="C82A2A"/>
          <w:spacing w:val="-15"/>
          <w:kern w:val="36"/>
          <w:sz w:val="28"/>
          <w:szCs w:val="28"/>
          <w:lang w:eastAsia="ru-RU"/>
        </w:rPr>
        <w:t xml:space="preserve"> </w:t>
      </w:r>
      <w:r w:rsidRPr="009A11AE">
        <w:rPr>
          <w:rFonts w:ascii="Arial" w:eastAsia="Times New Roman" w:hAnsi="Arial" w:cs="Arial"/>
          <w:b/>
          <w:bCs/>
          <w:color w:val="C82A2A"/>
          <w:spacing w:val="-15"/>
          <w:kern w:val="36"/>
          <w:sz w:val="28"/>
          <w:szCs w:val="28"/>
          <w:lang w:eastAsia="ru-RU"/>
        </w:rPr>
        <w:t>от</w:t>
      </w:r>
      <w:r w:rsidRPr="009A11AE">
        <w:rPr>
          <w:rFonts w:ascii="Lucida Sans" w:eastAsia="Times New Roman" w:hAnsi="Lucida Sans" w:cs="Lucida Sans"/>
          <w:b/>
          <w:bCs/>
          <w:color w:val="C82A2A"/>
          <w:spacing w:val="-15"/>
          <w:kern w:val="36"/>
          <w:sz w:val="28"/>
          <w:szCs w:val="28"/>
          <w:lang w:eastAsia="ru-RU"/>
        </w:rPr>
        <w:t xml:space="preserve"> </w:t>
      </w:r>
      <w:r w:rsidRPr="009A11AE">
        <w:rPr>
          <w:rFonts w:ascii="Arial" w:eastAsia="Times New Roman" w:hAnsi="Arial" w:cs="Arial"/>
          <w:b/>
          <w:bCs/>
          <w:color w:val="C82A2A"/>
          <w:spacing w:val="-15"/>
          <w:kern w:val="36"/>
          <w:sz w:val="28"/>
          <w:szCs w:val="28"/>
          <w:lang w:eastAsia="ru-RU"/>
        </w:rPr>
        <w:t>вредных</w:t>
      </w:r>
      <w:r w:rsidRPr="009A11AE">
        <w:rPr>
          <w:rFonts w:ascii="Lucida Sans" w:eastAsia="Times New Roman" w:hAnsi="Lucida Sans" w:cs="Lucida Sans"/>
          <w:b/>
          <w:bCs/>
          <w:color w:val="C82A2A"/>
          <w:spacing w:val="-15"/>
          <w:kern w:val="36"/>
          <w:sz w:val="28"/>
          <w:szCs w:val="28"/>
          <w:lang w:eastAsia="ru-RU"/>
        </w:rPr>
        <w:t xml:space="preserve"> </w:t>
      </w:r>
      <w:r w:rsidRPr="009A11AE">
        <w:rPr>
          <w:rFonts w:ascii="Arial" w:eastAsia="Times New Roman" w:hAnsi="Arial" w:cs="Arial"/>
          <w:b/>
          <w:bCs/>
          <w:color w:val="C82A2A"/>
          <w:spacing w:val="-15"/>
          <w:kern w:val="36"/>
          <w:sz w:val="28"/>
          <w:szCs w:val="28"/>
          <w:lang w:eastAsia="ru-RU"/>
        </w:rPr>
        <w:t>привычек</w:t>
      </w:r>
    </w:p>
    <w:p w:rsidR="009A11AE" w:rsidRPr="009A11AE" w:rsidRDefault="009A11AE" w:rsidP="009A11AE">
      <w:pPr>
        <w:spacing w:before="100" w:beforeAutospacing="1" w:after="100" w:afterAutospacing="1" w:line="240" w:lineRule="auto"/>
        <w:jc w:val="right"/>
        <w:rPr>
          <w:rFonts w:ascii="Verdana" w:eastAsia="Times New Roman" w:hAnsi="Verdana" w:cs="Times New Roman"/>
          <w:color w:val="44484B"/>
          <w:sz w:val="28"/>
          <w:szCs w:val="28"/>
          <w:lang w:eastAsia="ru-RU"/>
        </w:rPr>
      </w:pPr>
      <w:r w:rsidRPr="009A11AE">
        <w:rPr>
          <w:rFonts w:ascii="Verdana" w:eastAsia="Times New Roman" w:hAnsi="Verdana" w:cs="Times New Roman"/>
          <w:i/>
          <w:iCs/>
          <w:color w:val="44484B"/>
          <w:sz w:val="28"/>
          <w:szCs w:val="28"/>
          <w:lang w:eastAsia="ru-RU"/>
        </w:rPr>
        <w:t>Подобно тому, как бывает болезнь тела,</w:t>
      </w:r>
      <w:r w:rsidRPr="009A11AE">
        <w:rPr>
          <w:rFonts w:ascii="Verdana" w:eastAsia="Times New Roman" w:hAnsi="Verdana" w:cs="Times New Roman"/>
          <w:color w:val="44484B"/>
          <w:sz w:val="28"/>
          <w:szCs w:val="28"/>
          <w:lang w:eastAsia="ru-RU"/>
        </w:rPr>
        <w:br/>
      </w:r>
      <w:r w:rsidRPr="009A11AE">
        <w:rPr>
          <w:rFonts w:ascii="Verdana" w:eastAsia="Times New Roman" w:hAnsi="Verdana" w:cs="Times New Roman"/>
          <w:i/>
          <w:iCs/>
          <w:color w:val="44484B"/>
          <w:sz w:val="28"/>
          <w:szCs w:val="28"/>
          <w:lang w:eastAsia="ru-RU"/>
        </w:rPr>
        <w:t>бывает также болезнь образа жизни.</w:t>
      </w:r>
      <w:r w:rsidRPr="009A11AE">
        <w:rPr>
          <w:rFonts w:ascii="Verdana" w:eastAsia="Times New Roman" w:hAnsi="Verdana" w:cs="Times New Roman"/>
          <w:color w:val="44484B"/>
          <w:sz w:val="28"/>
          <w:szCs w:val="28"/>
          <w:lang w:eastAsia="ru-RU"/>
        </w:rPr>
        <w:br/>
      </w:r>
      <w:proofErr w:type="spellStart"/>
      <w:r w:rsidRPr="009A11AE">
        <w:rPr>
          <w:rFonts w:ascii="Verdana" w:eastAsia="Times New Roman" w:hAnsi="Verdana" w:cs="Times New Roman"/>
          <w:color w:val="44484B"/>
          <w:sz w:val="28"/>
          <w:szCs w:val="28"/>
          <w:lang w:eastAsia="ru-RU"/>
        </w:rPr>
        <w:t>Демокрит</w:t>
      </w:r>
      <w:proofErr w:type="spellEnd"/>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 </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FF3300"/>
          <w:sz w:val="28"/>
          <w:szCs w:val="28"/>
          <w:lang w:eastAsia="ru-RU"/>
        </w:rPr>
        <w:t>ВРЕДНЫЕ ПРИВЫЧКИ ЧЕЛОВЕКА</w:t>
      </w:r>
      <w:r w:rsidRPr="009A11AE">
        <w:rPr>
          <w:rFonts w:ascii="Verdana" w:eastAsia="Times New Roman" w:hAnsi="Verdana" w:cs="Times New Roman"/>
          <w:color w:val="44484B"/>
          <w:sz w:val="28"/>
          <w:szCs w:val="28"/>
          <w:lang w:eastAsia="ru-RU"/>
        </w:rPr>
        <w:b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009900"/>
          <w:sz w:val="28"/>
          <w:szCs w:val="28"/>
          <w:lang w:eastAsia="ru-RU"/>
        </w:rPr>
        <w:t>Вредные привычки: КУРЕНИЕ</w:t>
      </w:r>
      <w:r w:rsidRPr="009A11AE">
        <w:rPr>
          <w:rFonts w:ascii="Verdana" w:eastAsia="Times New Roman" w:hAnsi="Verdana" w:cs="Times New Roman"/>
          <w:color w:val="44484B"/>
          <w:sz w:val="28"/>
          <w:szCs w:val="28"/>
          <w:lang w:eastAsia="ru-RU"/>
        </w:rPr>
        <w:br/>
        <w:t>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009900"/>
          <w:sz w:val="28"/>
          <w:szCs w:val="28"/>
          <w:lang w:eastAsia="ru-RU"/>
        </w:rPr>
        <w:t>Вредные привычки: АЛКОГОЛИЗМ</w:t>
      </w:r>
      <w:r w:rsidRPr="009A11AE">
        <w:rPr>
          <w:rFonts w:ascii="Verdana" w:eastAsia="Times New Roman" w:hAnsi="Verdana" w:cs="Times New Roman"/>
          <w:color w:val="44484B"/>
          <w:sz w:val="28"/>
          <w:szCs w:val="28"/>
          <w:lang w:eastAsia="ru-RU"/>
        </w:rPr>
        <w:b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 </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FF3300"/>
          <w:sz w:val="28"/>
          <w:szCs w:val="28"/>
          <w:lang w:eastAsia="ru-RU"/>
        </w:rPr>
        <w:t>ВЛИЯНИЕ ВРЕДНЫХ ПРИВЫЧЕК НА ЗДОРОВЬЕ ЧЕЛОВЕКА</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 xml:space="preserve">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случаи когда человек, просто поняв какой </w:t>
      </w:r>
      <w:proofErr w:type="gramStart"/>
      <w:r w:rsidRPr="009A11AE">
        <w:rPr>
          <w:rFonts w:ascii="Verdana" w:eastAsia="Times New Roman" w:hAnsi="Verdana" w:cs="Times New Roman"/>
          <w:color w:val="44484B"/>
          <w:sz w:val="28"/>
          <w:szCs w:val="28"/>
          <w:lang w:eastAsia="ru-RU"/>
        </w:rPr>
        <w:t>вред</w:t>
      </w:r>
      <w:proofErr w:type="gramEnd"/>
      <w:r w:rsidRPr="009A11AE">
        <w:rPr>
          <w:rFonts w:ascii="Verdana" w:eastAsia="Times New Roman" w:hAnsi="Verdana" w:cs="Times New Roman"/>
          <w:color w:val="44484B"/>
          <w:sz w:val="28"/>
          <w:szCs w:val="28"/>
          <w:lang w:eastAsia="ru-RU"/>
        </w:rPr>
        <w:t xml:space="preserve"> наносит себе и окружающим, расстается с вредными привычками.</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009900"/>
          <w:sz w:val="28"/>
          <w:szCs w:val="28"/>
          <w:lang w:eastAsia="ru-RU"/>
        </w:rPr>
        <w:lastRenderedPageBreak/>
        <w:t>Влияние курения на здоровье человека:</w:t>
      </w:r>
    </w:p>
    <w:p w:rsidR="009A11AE" w:rsidRPr="009A11AE" w:rsidRDefault="009A11AE" w:rsidP="009A11AE">
      <w:pPr>
        <w:numPr>
          <w:ilvl w:val="0"/>
          <w:numId w:val="3"/>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Портится структура ногтей и волос, меняется цвет кожи.</w:t>
      </w:r>
    </w:p>
    <w:p w:rsidR="009A11AE" w:rsidRPr="009A11AE" w:rsidRDefault="009A11AE" w:rsidP="009A11AE">
      <w:pPr>
        <w:numPr>
          <w:ilvl w:val="0"/>
          <w:numId w:val="4"/>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Желтеют и слабеют зубы, появляется неприятный запах изо рта.</w:t>
      </w:r>
    </w:p>
    <w:p w:rsidR="009A11AE" w:rsidRPr="009A11AE" w:rsidRDefault="009A11AE" w:rsidP="009A11AE">
      <w:pPr>
        <w:numPr>
          <w:ilvl w:val="0"/>
          <w:numId w:val="5"/>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Сосуды курильщика становятся хрупкими и неэластичными.</w:t>
      </w:r>
    </w:p>
    <w:p w:rsidR="009A11AE" w:rsidRPr="009A11AE" w:rsidRDefault="009A11AE" w:rsidP="009A11AE">
      <w:pPr>
        <w:numPr>
          <w:ilvl w:val="0"/>
          <w:numId w:val="6"/>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proofErr w:type="spellStart"/>
      <w:r w:rsidRPr="009A11AE">
        <w:rPr>
          <w:rFonts w:ascii="Verdana" w:eastAsia="Times New Roman" w:hAnsi="Verdana" w:cs="Times New Roman"/>
          <w:color w:val="44484B"/>
          <w:sz w:val="28"/>
          <w:szCs w:val="28"/>
          <w:lang w:eastAsia="ru-RU"/>
        </w:rPr>
        <w:t>Табакокурение</w:t>
      </w:r>
      <w:proofErr w:type="spellEnd"/>
      <w:r w:rsidRPr="009A11AE">
        <w:rPr>
          <w:rFonts w:ascii="Verdana" w:eastAsia="Times New Roman" w:hAnsi="Verdana" w:cs="Times New Roman"/>
          <w:color w:val="44484B"/>
          <w:sz w:val="28"/>
          <w:szCs w:val="28"/>
          <w:lang w:eastAsia="ru-RU"/>
        </w:rPr>
        <w:t xml:space="preserve"> способствует гниению органов желудочно-кишечного тракта.</w:t>
      </w:r>
    </w:p>
    <w:p w:rsidR="009A11AE" w:rsidRPr="009A11AE" w:rsidRDefault="009A11AE" w:rsidP="009A11AE">
      <w:pPr>
        <w:numPr>
          <w:ilvl w:val="0"/>
          <w:numId w:val="7"/>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Повышается риск возникновения язвы желудка.</w:t>
      </w:r>
    </w:p>
    <w:p w:rsidR="009A11AE" w:rsidRPr="009A11AE" w:rsidRDefault="009A11AE" w:rsidP="009A11AE">
      <w:pPr>
        <w:numPr>
          <w:ilvl w:val="0"/>
          <w:numId w:val="8"/>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Нарушается кислородный обмен в организме и как следствие затрудняется очистка крови.</w:t>
      </w:r>
    </w:p>
    <w:p w:rsidR="009A11AE" w:rsidRPr="009A11AE" w:rsidRDefault="009A11AE" w:rsidP="009A11AE">
      <w:pPr>
        <w:numPr>
          <w:ilvl w:val="0"/>
          <w:numId w:val="9"/>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Никотин способствует повышению давления.</w:t>
      </w:r>
    </w:p>
    <w:p w:rsidR="009A11AE" w:rsidRPr="009A11AE" w:rsidRDefault="009A11AE" w:rsidP="009A11AE">
      <w:pPr>
        <w:numPr>
          <w:ilvl w:val="0"/>
          <w:numId w:val="10"/>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 xml:space="preserve">Увеличивается вероятность возникновения инсультов, инфарктов, стенокардии и других заболеваний </w:t>
      </w:r>
      <w:proofErr w:type="spellStart"/>
      <w:proofErr w:type="gramStart"/>
      <w:r w:rsidRPr="009A11AE">
        <w:rPr>
          <w:rFonts w:ascii="Verdana" w:eastAsia="Times New Roman" w:hAnsi="Verdana" w:cs="Times New Roman"/>
          <w:color w:val="44484B"/>
          <w:sz w:val="28"/>
          <w:szCs w:val="28"/>
          <w:lang w:eastAsia="ru-RU"/>
        </w:rPr>
        <w:t>сердечно-сосудистой</w:t>
      </w:r>
      <w:proofErr w:type="spellEnd"/>
      <w:proofErr w:type="gramEnd"/>
      <w:r w:rsidRPr="009A11AE">
        <w:rPr>
          <w:rFonts w:ascii="Verdana" w:eastAsia="Times New Roman" w:hAnsi="Verdana" w:cs="Times New Roman"/>
          <w:color w:val="44484B"/>
          <w:sz w:val="28"/>
          <w:szCs w:val="28"/>
          <w:lang w:eastAsia="ru-RU"/>
        </w:rPr>
        <w:t xml:space="preserve"> системы.</w:t>
      </w:r>
    </w:p>
    <w:p w:rsidR="009A11AE" w:rsidRPr="009A11AE" w:rsidRDefault="009A11AE" w:rsidP="009A11AE">
      <w:pPr>
        <w:numPr>
          <w:ilvl w:val="0"/>
          <w:numId w:val="11"/>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w:t>
      </w:r>
    </w:p>
    <w:p w:rsidR="009A11AE" w:rsidRPr="009A11AE" w:rsidRDefault="009A11AE" w:rsidP="009A11AE">
      <w:pPr>
        <w:numPr>
          <w:ilvl w:val="0"/>
          <w:numId w:val="12"/>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Курение способствует развитию онкологических заболеваний.</w:t>
      </w:r>
    </w:p>
    <w:p w:rsidR="009A11AE" w:rsidRPr="009A11AE" w:rsidRDefault="009A11AE" w:rsidP="009A11AE">
      <w:pPr>
        <w:numPr>
          <w:ilvl w:val="0"/>
          <w:numId w:val="13"/>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Курение беременных женщин очень негативно сказывается на здоровье ребенка. Очень часто такие дети отстают в развитии и чаще болеют.</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 </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009900"/>
          <w:sz w:val="28"/>
          <w:szCs w:val="28"/>
          <w:lang w:eastAsia="ru-RU"/>
        </w:rPr>
        <w:t>Влияние алкоголя на здоровье человека.</w:t>
      </w:r>
      <w:r w:rsidRPr="009A11AE">
        <w:rPr>
          <w:rFonts w:ascii="Verdana" w:eastAsia="Times New Roman" w:hAnsi="Verdana" w:cs="Times New Roman"/>
          <w:color w:val="44484B"/>
          <w:sz w:val="28"/>
          <w:szCs w:val="28"/>
          <w:lang w:eastAsia="ru-RU"/>
        </w:rPr>
        <w:br/>
        <w:t xml:space="preserve">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w:t>
      </w:r>
      <w:r w:rsidRPr="009A11AE">
        <w:rPr>
          <w:rFonts w:ascii="Verdana" w:eastAsia="Times New Roman" w:hAnsi="Verdana" w:cs="Times New Roman"/>
          <w:color w:val="44484B"/>
          <w:sz w:val="28"/>
          <w:szCs w:val="28"/>
          <w:lang w:eastAsia="ru-RU"/>
        </w:rPr>
        <w:lastRenderedPageBreak/>
        <w:t>алкогольной зависимости подвержены женщины и несовершеннолетние.</w:t>
      </w:r>
    </w:p>
    <w:p w:rsidR="009A11AE" w:rsidRPr="009A11AE" w:rsidRDefault="009A11AE" w:rsidP="009A11AE">
      <w:pPr>
        <w:numPr>
          <w:ilvl w:val="0"/>
          <w:numId w:val="14"/>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Разрушается иммунная система организма.</w:t>
      </w:r>
    </w:p>
    <w:p w:rsidR="009A11AE" w:rsidRPr="009A11AE" w:rsidRDefault="009A11AE" w:rsidP="009A11AE">
      <w:pPr>
        <w:numPr>
          <w:ilvl w:val="0"/>
          <w:numId w:val="15"/>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Нарушается деятельность печени, которая несет в организме главную очистительную функцию.</w:t>
      </w:r>
    </w:p>
    <w:p w:rsidR="009A11AE" w:rsidRPr="009A11AE" w:rsidRDefault="009A11AE" w:rsidP="009A11AE">
      <w:pPr>
        <w:numPr>
          <w:ilvl w:val="0"/>
          <w:numId w:val="16"/>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Нарушается работа органов пищеварения, что приводит к тяжелым заболеваниям пищевода, желудка, поджелудочной железы.</w:t>
      </w:r>
    </w:p>
    <w:p w:rsidR="009A11AE" w:rsidRPr="009A11AE" w:rsidRDefault="009A11AE" w:rsidP="009A11AE">
      <w:pPr>
        <w:numPr>
          <w:ilvl w:val="0"/>
          <w:numId w:val="17"/>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Нарушается регуляция уровня сахара в крови.</w:t>
      </w:r>
    </w:p>
    <w:p w:rsidR="009A11AE" w:rsidRPr="009A11AE" w:rsidRDefault="009A11AE" w:rsidP="009A11AE">
      <w:pPr>
        <w:numPr>
          <w:ilvl w:val="0"/>
          <w:numId w:val="18"/>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9A11AE" w:rsidRPr="009A11AE" w:rsidRDefault="009A11AE" w:rsidP="009A11AE">
      <w:pPr>
        <w:numPr>
          <w:ilvl w:val="0"/>
          <w:numId w:val="19"/>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Употребление алкоголя в период беременности ведет к тяжелейшим последствиям для ребенка, а так же пагубно влияет на все следующие поколения.</w:t>
      </w:r>
    </w:p>
    <w:p w:rsidR="009A11AE" w:rsidRPr="009A11AE" w:rsidRDefault="009A11AE" w:rsidP="009A11AE">
      <w:pPr>
        <w:numPr>
          <w:ilvl w:val="0"/>
          <w:numId w:val="20"/>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Алкоголь сокращает жизнь человека на 10-15 лет</w:t>
      </w:r>
    </w:p>
    <w:p w:rsidR="009A11AE" w:rsidRPr="009A11AE" w:rsidRDefault="009A11AE" w:rsidP="009A11AE">
      <w:pPr>
        <w:numPr>
          <w:ilvl w:val="0"/>
          <w:numId w:val="21"/>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9A11AE" w:rsidRPr="009A11AE" w:rsidRDefault="009A11AE" w:rsidP="009A11AE">
      <w:pPr>
        <w:numPr>
          <w:ilvl w:val="0"/>
          <w:numId w:val="22"/>
        </w:numPr>
        <w:spacing w:before="100" w:beforeAutospacing="1" w:after="100" w:afterAutospacing="1" w:line="240" w:lineRule="auto"/>
        <w:ind w:left="870"/>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color w:val="44484B"/>
          <w:sz w:val="28"/>
          <w:szCs w:val="28"/>
          <w:lang w:eastAsia="ru-RU"/>
        </w:rPr>
        <w:t> </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FF3300"/>
          <w:sz w:val="28"/>
          <w:szCs w:val="28"/>
          <w:lang w:eastAsia="ru-RU"/>
        </w:rPr>
        <w:t>ПРОФИЛАКТИКА ВРЕДНЫХ ПРИВЫЧЕК</w:t>
      </w:r>
      <w:proofErr w:type="gramStart"/>
      <w:r w:rsidRPr="009A11AE">
        <w:rPr>
          <w:rFonts w:ascii="Verdana" w:eastAsia="Times New Roman" w:hAnsi="Verdana" w:cs="Times New Roman"/>
          <w:color w:val="44484B"/>
          <w:sz w:val="28"/>
          <w:szCs w:val="28"/>
          <w:lang w:eastAsia="ru-RU"/>
        </w:rPr>
        <w:br/>
        <w:t>Б</w:t>
      </w:r>
      <w:proofErr w:type="gramEnd"/>
      <w:r w:rsidRPr="009A11AE">
        <w:rPr>
          <w:rFonts w:ascii="Verdana" w:eastAsia="Times New Roman" w:hAnsi="Verdana" w:cs="Times New Roman"/>
          <w:color w:val="44484B"/>
          <w:sz w:val="28"/>
          <w:szCs w:val="28"/>
          <w:lang w:eastAsia="ru-RU"/>
        </w:rPr>
        <w:t>ороться со своими вредными привычками нелегко, ведь борьба с самим собой – дело сложное. Если вы осознали, что табак и алкоголь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метод и справитесь с этой задачей.</w:t>
      </w:r>
    </w:p>
    <w:p w:rsidR="009A11AE" w:rsidRPr="009A11AE" w:rsidRDefault="009A11AE" w:rsidP="009A11AE">
      <w:pPr>
        <w:spacing w:before="100" w:beforeAutospacing="1" w:after="100" w:afterAutospacing="1" w:line="240" w:lineRule="auto"/>
        <w:jc w:val="both"/>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009900"/>
          <w:sz w:val="28"/>
          <w:szCs w:val="28"/>
          <w:lang w:eastAsia="ru-RU"/>
        </w:rPr>
        <w:lastRenderedPageBreak/>
        <w:t>Профилактика вредных привычек среди детей и подростков.</w:t>
      </w:r>
      <w:r w:rsidRPr="009A11AE">
        <w:rPr>
          <w:rFonts w:ascii="Verdana" w:eastAsia="Times New Roman" w:hAnsi="Verdana" w:cs="Times New Roman"/>
          <w:color w:val="44484B"/>
          <w:sz w:val="28"/>
          <w:szCs w:val="28"/>
          <w:lang w:eastAsia="ru-RU"/>
        </w:rPr>
        <w:br/>
        <w:t>Искоренить вредные привычки взрослых сложнее, чем привычки подростков. Подростки легче воспринимают и усваивают информацию. Поэтому родителям не стоит отчаиваться, если их ребенок стал зависимым от вредных привычек. Конечно, лучше такие ситуации предупредить и снизить вероятность возникновения к минимуму, путем бесед на тему опасности вредных привычек, приобщению к физической культуре и спорту, развитию творческих способностей и так далее.  К сожалению, в нашей стране пропаганда здорового образа жизни среди детей и подростков находится на довольно низком уровне, поэтому эта работа ложиться целиком и полностью на родителей.</w:t>
      </w:r>
    </w:p>
    <w:p w:rsidR="009A11AE" w:rsidRPr="009A11AE" w:rsidRDefault="009A11AE" w:rsidP="009A11AE">
      <w:pPr>
        <w:spacing w:before="100" w:beforeAutospacing="1" w:after="100" w:afterAutospacing="1" w:line="240" w:lineRule="auto"/>
        <w:jc w:val="center"/>
        <w:rPr>
          <w:rFonts w:ascii="Verdana" w:eastAsia="Times New Roman" w:hAnsi="Verdana" w:cs="Times New Roman"/>
          <w:color w:val="44484B"/>
          <w:sz w:val="28"/>
          <w:szCs w:val="28"/>
          <w:lang w:eastAsia="ru-RU"/>
        </w:rPr>
      </w:pPr>
      <w:r w:rsidRPr="009A11AE">
        <w:rPr>
          <w:rFonts w:ascii="Verdana" w:eastAsia="Times New Roman" w:hAnsi="Verdana" w:cs="Times New Roman"/>
          <w:b/>
          <w:bCs/>
          <w:color w:val="FF3300"/>
          <w:sz w:val="28"/>
          <w:szCs w:val="28"/>
          <w:lang w:eastAsia="ru-RU"/>
        </w:rPr>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rsidR="00E7153B" w:rsidRPr="009A11AE" w:rsidRDefault="00E7153B">
      <w:pPr>
        <w:rPr>
          <w:sz w:val="28"/>
          <w:szCs w:val="28"/>
        </w:rPr>
      </w:pPr>
    </w:p>
    <w:sectPr w:rsidR="00E7153B" w:rsidRPr="009A11AE" w:rsidSect="00E71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w:panose1 w:val="020B0602030504020204"/>
    <w:charset w:val="00"/>
    <w:family w:val="swiss"/>
    <w:pitch w:val="variable"/>
    <w:sig w:usb0="00000A87" w:usb1="00000000"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4C57"/>
    <w:multiLevelType w:val="multilevel"/>
    <w:tmpl w:val="D71E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57B81"/>
    <w:multiLevelType w:val="multilevel"/>
    <w:tmpl w:val="B074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86147"/>
    <w:multiLevelType w:val="multilevel"/>
    <w:tmpl w:val="403C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6778F"/>
    <w:multiLevelType w:val="multilevel"/>
    <w:tmpl w:val="1B66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47FEC"/>
    <w:multiLevelType w:val="multilevel"/>
    <w:tmpl w:val="90AA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E26ABB"/>
    <w:multiLevelType w:val="multilevel"/>
    <w:tmpl w:val="D114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103FE"/>
    <w:multiLevelType w:val="multilevel"/>
    <w:tmpl w:val="B86C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DB3821"/>
    <w:multiLevelType w:val="multilevel"/>
    <w:tmpl w:val="2BDA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8103F"/>
    <w:multiLevelType w:val="multilevel"/>
    <w:tmpl w:val="C3B6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0D755F"/>
    <w:multiLevelType w:val="multilevel"/>
    <w:tmpl w:val="0ECC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B76F6A"/>
    <w:multiLevelType w:val="multilevel"/>
    <w:tmpl w:val="EBB0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952A42"/>
    <w:multiLevelType w:val="multilevel"/>
    <w:tmpl w:val="A2FE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F509D9"/>
    <w:multiLevelType w:val="multilevel"/>
    <w:tmpl w:val="FE78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1A1F2A"/>
    <w:multiLevelType w:val="multilevel"/>
    <w:tmpl w:val="8FB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3E6A82"/>
    <w:multiLevelType w:val="multilevel"/>
    <w:tmpl w:val="B112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9C31B3"/>
    <w:multiLevelType w:val="multilevel"/>
    <w:tmpl w:val="A196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0D5C13"/>
    <w:multiLevelType w:val="multilevel"/>
    <w:tmpl w:val="030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291C3C"/>
    <w:multiLevelType w:val="multilevel"/>
    <w:tmpl w:val="BCAC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9B4940"/>
    <w:multiLevelType w:val="multilevel"/>
    <w:tmpl w:val="E01A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1369B9"/>
    <w:multiLevelType w:val="multilevel"/>
    <w:tmpl w:val="5454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514991"/>
    <w:multiLevelType w:val="multilevel"/>
    <w:tmpl w:val="2976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3439ED"/>
    <w:multiLevelType w:val="multilevel"/>
    <w:tmpl w:val="D00A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5"/>
  </w:num>
  <w:num w:numId="4">
    <w:abstractNumId w:val="1"/>
  </w:num>
  <w:num w:numId="5">
    <w:abstractNumId w:val="13"/>
  </w:num>
  <w:num w:numId="6">
    <w:abstractNumId w:val="10"/>
  </w:num>
  <w:num w:numId="7">
    <w:abstractNumId w:val="20"/>
  </w:num>
  <w:num w:numId="8">
    <w:abstractNumId w:val="4"/>
  </w:num>
  <w:num w:numId="9">
    <w:abstractNumId w:val="18"/>
  </w:num>
  <w:num w:numId="10">
    <w:abstractNumId w:val="16"/>
  </w:num>
  <w:num w:numId="11">
    <w:abstractNumId w:val="0"/>
  </w:num>
  <w:num w:numId="12">
    <w:abstractNumId w:val="9"/>
  </w:num>
  <w:num w:numId="13">
    <w:abstractNumId w:val="3"/>
  </w:num>
  <w:num w:numId="14">
    <w:abstractNumId w:val="11"/>
  </w:num>
  <w:num w:numId="15">
    <w:abstractNumId w:val="7"/>
  </w:num>
  <w:num w:numId="16">
    <w:abstractNumId w:val="15"/>
  </w:num>
  <w:num w:numId="17">
    <w:abstractNumId w:val="8"/>
  </w:num>
  <w:num w:numId="18">
    <w:abstractNumId w:val="6"/>
  </w:num>
  <w:num w:numId="19">
    <w:abstractNumId w:val="21"/>
  </w:num>
  <w:num w:numId="20">
    <w:abstractNumId w:val="2"/>
  </w:num>
  <w:num w:numId="21">
    <w:abstractNumId w:val="19"/>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11AE"/>
    <w:rsid w:val="009A11AE"/>
    <w:rsid w:val="00E715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53B"/>
  </w:style>
  <w:style w:type="paragraph" w:styleId="1">
    <w:name w:val="heading 1"/>
    <w:basedOn w:val="a"/>
    <w:link w:val="10"/>
    <w:uiPriority w:val="9"/>
    <w:qFormat/>
    <w:rsid w:val="009A11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A11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11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A11A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A11AE"/>
    <w:rPr>
      <w:color w:val="0000FF"/>
      <w:u w:val="single"/>
    </w:rPr>
  </w:style>
  <w:style w:type="paragraph" w:styleId="z-">
    <w:name w:val="HTML Top of Form"/>
    <w:basedOn w:val="a"/>
    <w:next w:val="a"/>
    <w:link w:val="z-0"/>
    <w:hidden/>
    <w:uiPriority w:val="99"/>
    <w:semiHidden/>
    <w:unhideWhenUsed/>
    <w:rsid w:val="009A11A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A11AE"/>
    <w:rPr>
      <w:rFonts w:ascii="Arial" w:eastAsia="Times New Roman" w:hAnsi="Arial" w:cs="Arial"/>
      <w:vanish/>
      <w:sz w:val="16"/>
      <w:szCs w:val="16"/>
      <w:lang w:eastAsia="ru-RU"/>
    </w:rPr>
  </w:style>
  <w:style w:type="character" w:customStyle="1" w:styleId="apple-converted-space">
    <w:name w:val="apple-converted-space"/>
    <w:basedOn w:val="a0"/>
    <w:rsid w:val="009A11AE"/>
  </w:style>
  <w:style w:type="paragraph" w:styleId="z-1">
    <w:name w:val="HTML Bottom of Form"/>
    <w:basedOn w:val="a"/>
    <w:next w:val="a"/>
    <w:link w:val="z-2"/>
    <w:hidden/>
    <w:uiPriority w:val="99"/>
    <w:semiHidden/>
    <w:unhideWhenUsed/>
    <w:rsid w:val="009A11A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A11AE"/>
    <w:rPr>
      <w:rFonts w:ascii="Arial" w:eastAsia="Times New Roman" w:hAnsi="Arial" w:cs="Arial"/>
      <w:vanish/>
      <w:sz w:val="16"/>
      <w:szCs w:val="16"/>
      <w:lang w:eastAsia="ru-RU"/>
    </w:rPr>
  </w:style>
  <w:style w:type="paragraph" w:styleId="a4">
    <w:name w:val="Normal (Web)"/>
    <w:basedOn w:val="a"/>
    <w:uiPriority w:val="99"/>
    <w:semiHidden/>
    <w:unhideWhenUsed/>
    <w:rsid w:val="009A1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A11AE"/>
    <w:rPr>
      <w:i/>
      <w:iCs/>
    </w:rPr>
  </w:style>
  <w:style w:type="character" w:styleId="a6">
    <w:name w:val="Strong"/>
    <w:basedOn w:val="a0"/>
    <w:uiPriority w:val="22"/>
    <w:qFormat/>
    <w:rsid w:val="009A11AE"/>
    <w:rPr>
      <w:b/>
      <w:bCs/>
    </w:rPr>
  </w:style>
</w:styles>
</file>

<file path=word/webSettings.xml><?xml version="1.0" encoding="utf-8"?>
<w:webSettings xmlns:r="http://schemas.openxmlformats.org/officeDocument/2006/relationships" xmlns:w="http://schemas.openxmlformats.org/wordprocessingml/2006/main">
  <w:divs>
    <w:div w:id="669062489">
      <w:bodyDiv w:val="1"/>
      <w:marLeft w:val="0"/>
      <w:marRight w:val="0"/>
      <w:marTop w:val="0"/>
      <w:marBottom w:val="0"/>
      <w:divBdr>
        <w:top w:val="none" w:sz="0" w:space="0" w:color="auto"/>
        <w:left w:val="none" w:sz="0" w:space="0" w:color="auto"/>
        <w:bottom w:val="none" w:sz="0" w:space="0" w:color="auto"/>
        <w:right w:val="none" w:sz="0" w:space="0" w:color="auto"/>
      </w:divBdr>
      <w:divsChild>
        <w:div w:id="1523321290">
          <w:marLeft w:val="150"/>
          <w:marRight w:val="0"/>
          <w:marTop w:val="0"/>
          <w:marBottom w:val="0"/>
          <w:divBdr>
            <w:top w:val="none" w:sz="0" w:space="0" w:color="auto"/>
            <w:left w:val="none" w:sz="0" w:space="0" w:color="auto"/>
            <w:bottom w:val="none" w:sz="0" w:space="0" w:color="auto"/>
            <w:right w:val="none" w:sz="0" w:space="0" w:color="auto"/>
          </w:divBdr>
          <w:divsChild>
            <w:div w:id="2101828627">
              <w:marLeft w:val="0"/>
              <w:marRight w:val="0"/>
              <w:marTop w:val="0"/>
              <w:marBottom w:val="0"/>
              <w:divBdr>
                <w:top w:val="none" w:sz="0" w:space="0" w:color="auto"/>
                <w:left w:val="none" w:sz="0" w:space="0" w:color="auto"/>
                <w:bottom w:val="none" w:sz="0" w:space="0" w:color="auto"/>
                <w:right w:val="none" w:sz="0" w:space="0" w:color="auto"/>
              </w:divBdr>
            </w:div>
          </w:divsChild>
        </w:div>
        <w:div w:id="612131931">
          <w:marLeft w:val="150"/>
          <w:marRight w:val="0"/>
          <w:marTop w:val="300"/>
          <w:marBottom w:val="0"/>
          <w:divBdr>
            <w:top w:val="none" w:sz="0" w:space="0" w:color="auto"/>
            <w:left w:val="none" w:sz="0" w:space="0" w:color="auto"/>
            <w:bottom w:val="none" w:sz="0" w:space="0" w:color="auto"/>
            <w:right w:val="none" w:sz="0" w:space="0" w:color="auto"/>
          </w:divBdr>
          <w:divsChild>
            <w:div w:id="1606502453">
              <w:marLeft w:val="0"/>
              <w:marRight w:val="0"/>
              <w:marTop w:val="0"/>
              <w:marBottom w:val="0"/>
              <w:divBdr>
                <w:top w:val="none" w:sz="0" w:space="0" w:color="auto"/>
                <w:left w:val="none" w:sz="0" w:space="0" w:color="auto"/>
                <w:bottom w:val="none" w:sz="0" w:space="0" w:color="auto"/>
                <w:right w:val="none" w:sz="0" w:space="0" w:color="auto"/>
              </w:divBdr>
              <w:divsChild>
                <w:div w:id="82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2DDAF-C584-4BB6-B164-AC62C650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749</Words>
  <Characters>4274</Characters>
  <Application>Microsoft Office Word</Application>
  <DocSecurity>0</DocSecurity>
  <Lines>35</Lines>
  <Paragraphs>10</Paragraphs>
  <ScaleCrop>false</ScaleCrop>
  <Company>Grizli777</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2014-04-02T18:22:00Z</dcterms:created>
  <dcterms:modified xsi:type="dcterms:W3CDTF">2014-04-02T18:23:00Z</dcterms:modified>
</cp:coreProperties>
</file>